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A7" w:rsidRPr="008D7119" w:rsidRDefault="006D10A7" w:rsidP="006D10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</w:pPr>
      <w:r w:rsidRPr="008D7119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  <w:t>Памятка «</w:t>
      </w:r>
      <w:bookmarkStart w:id="0" w:name="_GoBack"/>
      <w:r w:rsidRPr="008D7119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  <w:t>Психологическое сопровождение ЕГЭ</w:t>
      </w:r>
      <w:bookmarkEnd w:id="0"/>
      <w:r w:rsidRPr="008D7119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  <w:t>»</w:t>
      </w:r>
    </w:p>
    <w:p w:rsidR="00287945" w:rsidRPr="00287945" w:rsidRDefault="00287945" w:rsidP="006D10A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для родителей</w:t>
      </w:r>
    </w:p>
    <w:p w:rsidR="00287945" w:rsidRPr="00287945" w:rsidRDefault="00287945" w:rsidP="006D10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Как научиться психологически готовить себя к ответственному событию? Предлагаем Вам, уважаемые родители, некоторые рекомендации, которые позволяют успешно справиться с задачей, стоящей перед Вами: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Помните, что ЕГЭ сдает Ваш ребенок, поэтому оградите его от своих переживаний. Ребенку всегда передается волнение родителей;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Старайтесь оставаться в спокойной и взвешенной позиции взрослого, который видит, в чем ребенку трудно сейчас и ненавязчиво предлагает свою помощь;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Позаботьтесь о том, чтобы ребенок придерживался разумного распорядка дня при подготовке к ЕГЭ. Несмотря на важность учебных занятий, у него должно оставаться достаточное время для отдыха, сна, встреч с друзьями и т. п.;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Помогите Вашему ребенку в рациональном распределении предметной подготовки по темам;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Помните, что ЕГЭ – это не одномоментная акция, а длительный процесс, который ребенок должен выдержать, и приобрести важные навыки самоорганизации и самообучения;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Расспросите, как ребенок сам себе представляет процесс подготовки к ЕГЭ. При необходимости совместно скорректируйте его мнение и пропишите в виде последовательных шагов;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Разговаривайте с ребенком заботливым, успокаивающим, ободряющим тоном;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Помните, что полноценное питание особенно важно для ребенка на этапе подготовки к ЕГЭ. Постарайтесь увеличить количество натуральных продуктов и снизить количество употребляемых «</w:t>
      </w:r>
      <w:proofErr w:type="spellStart"/>
      <w:r w:rsidRPr="00287945">
        <w:rPr>
          <w:color w:val="002060"/>
          <w:sz w:val="28"/>
          <w:szCs w:val="28"/>
        </w:rPr>
        <w:t>фаст</w:t>
      </w:r>
      <w:proofErr w:type="spellEnd"/>
      <w:r w:rsidRPr="00287945">
        <w:rPr>
          <w:color w:val="002060"/>
          <w:sz w:val="28"/>
          <w:szCs w:val="28"/>
        </w:rPr>
        <w:t xml:space="preserve"> </w:t>
      </w:r>
      <w:proofErr w:type="spellStart"/>
      <w:r w:rsidRPr="00287945">
        <w:rPr>
          <w:color w:val="002060"/>
          <w:sz w:val="28"/>
          <w:szCs w:val="28"/>
        </w:rPr>
        <w:t>фудов</w:t>
      </w:r>
      <w:proofErr w:type="spellEnd"/>
      <w:r w:rsidRPr="00287945">
        <w:rPr>
          <w:color w:val="002060"/>
          <w:sz w:val="28"/>
          <w:szCs w:val="28"/>
        </w:rPr>
        <w:t>».</w:t>
      </w:r>
    </w:p>
    <w:p w:rsidR="00287945" w:rsidRPr="00287945" w:rsidRDefault="00287945" w:rsidP="006D10A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00000"/>
          <w:kern w:val="36"/>
          <w:sz w:val="32"/>
          <w:szCs w:val="32"/>
        </w:rPr>
      </w:pPr>
      <w:r w:rsidRPr="00287945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Помощь психолога для родителей</w:t>
      </w:r>
    </w:p>
    <w:p w:rsidR="006D10A7" w:rsidRPr="006D10A7" w:rsidRDefault="006D10A7" w:rsidP="006D10A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</w:t>
      </w:r>
      <w:r w:rsidR="00287945" w:rsidRPr="0028794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важаемые родители выпускников школ!</w:t>
      </w:r>
    </w:p>
    <w:p w:rsidR="006D10A7" w:rsidRDefault="00287945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Ваши дети и Вы вместе с ними вступили в ответственный период жизни – подготовки к сдаче Единых Государственных Экзаменов (ЕГЭ).</w:t>
      </w:r>
    </w:p>
    <w:p w:rsidR="006D10A7" w:rsidRDefault="00287945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Единый государственный экзамен (ЕГЭ) – новое в политике государства. Педагогика, психология и психотерапия накопили большой опыт подготовки детей к различным другим экзаменам. Этот опыт мы и предлагаем Вам. Ознакомьтесь с ним, наверняка, он будет Вам полезен.</w:t>
      </w:r>
      <w:r w:rsid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Экзамены – это испытание для личности в любом возрасте, особенно – в подро</w:t>
      </w:r>
      <w:r w:rsid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стковом.</w:t>
      </w:r>
    </w:p>
    <w:p w:rsidR="006D10A7" w:rsidRDefault="00287945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Экзамены - настоящий стресс. Стресс - это реакция мобилизации всех физических и психологических сил человека, активизации его опыта преодоления кризисных ситуаций. Преодолевая стрессы, человек развивается, взрослеет.</w:t>
      </w:r>
    </w:p>
    <w:p w:rsidR="006D10A7" w:rsidRDefault="00287945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Психологическая подготовка и поддержка ребенка со стороны семьи – важнейшая составляющая его успеха на экзаменах.</w:t>
      </w:r>
    </w:p>
    <w:p w:rsidR="006D10A7" w:rsidRDefault="00287945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Вначале Вам важно определить, насколько Ваш ребенок способен переносить стрессы. На этой основе Вы можете определить сами способы его поддержки.</w:t>
      </w:r>
    </w:p>
    <w:p w:rsidR="00287945" w:rsidRPr="00287945" w:rsidRDefault="00287945" w:rsidP="006D10A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Подростки с хорошей переносимостью стрессов: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С детства отважны, не только не боятся риска и опасностей, но и стремятся к ним.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Отличаются большим интересом ко всему окружающему, все исследуют.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Самостоятельно учатся уже с начальных классов, а при переходе в средние классы их успеваемость не снижается и даже улучшается.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Им всегда нравились самые разные ситуации испытания их способностей, знаний и умений – они предвкушают их, как спортсмены важных стартов.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К прежним экзаменам они готовились самостоятельно и показывали хорошие результаты.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Во время контрольных и экзаменов они волнуются, но это делает их более собранными, ускоряет мышление и сообразительность.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Они с удовольствием делятся с Вами своими достижениями, в том числе в учебе и на экзаменах.</w:t>
      </w:r>
    </w:p>
    <w:p w:rsid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Неудачи на экзаменах не вызывали у них переживаний своей неполноценности, пессимизма, они «не опускали рук», а, наоборот, у них возникал азарт, стремление достичь успеха.</w:t>
      </w:r>
    </w:p>
    <w:p w:rsidR="006D10A7" w:rsidRDefault="00287945" w:rsidP="006D10A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Помощь родителей.</w:t>
      </w:r>
    </w:p>
    <w:p w:rsidR="00287945" w:rsidRPr="006D10A7" w:rsidRDefault="00287945" w:rsidP="006D10A7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Такие подростки требуют подхода к ним как к взрослым. Вам не надо развивать у них саму способность преодолевать стрессы, так что ваша поддержка должна сводиться к активизации у детей имеющихся ресурсов преодоления стрессов.</w:t>
      </w:r>
      <w:r w:rsid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Укажем основные направления помощи.</w:t>
      </w:r>
    </w:p>
    <w:p w:rsidR="00287945" w:rsidRPr="00287945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Психофизиологическая помощь.</w:t>
      </w:r>
    </w:p>
    <w:p w:rsidR="00287945" w:rsidRPr="00287945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Питание – регулярное, лучше 5 раз в день, но не есть перед сном.</w:t>
      </w:r>
    </w:p>
    <w:p w:rsidR="00287945" w:rsidRPr="00287945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Больше витаминов – овощей, фруктов, ягод (брусника, клюква, черника, черная смородина), лимонов и апельсинов.</w:t>
      </w:r>
    </w:p>
    <w:p w:rsidR="00287945" w:rsidRPr="00287945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Режим дня: не заниматься по ночам – заканчивать занятия не позже 22:00; перед сном - около часа отдыха и переключения внимания; сон не меньше 8-ми часов.</w:t>
      </w:r>
    </w:p>
    <w:p w:rsidR="00287945" w:rsidRPr="00287945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Подростку оптимально заниматься периодами по 1,5 часа с получасовыми перерывами и с применением в них приемов переключения внимания (указаны ниже).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Домашняя физиотерапия: прохладный или контрастный душ с утра; вечером – успокаивающие теплые ванны (хвойные, ароматизированные); массаж головы и шейно-воротниковой зоны (утром – интенсивный, стимулирующий, вечером – слабыми прикосновениями, успокаивающий).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На время подготовки к ЕГЭ лучше исключить работу в Интернете, если этого не требует сама подготовка.</w:t>
      </w:r>
    </w:p>
    <w:p w:rsidR="008D7119" w:rsidRDefault="00287945" w:rsidP="008D71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Помощь репетиторов.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Этот вид помощи не является обязательным, решение о нем принимается после консультации семьи с преподавателями школы с решающим словом за подростком. Начинать занятия надо с тех предметов, которые он выбрал, по которым подросток чувствует себя менее уверенно, это сразу снижает уровень тревожности. Из всех предметов ЕГЭ достаточно репетиторства по двум-трем.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Индивидуальные психологические методы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287945" w:rsidRPr="00287945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Приемы переключения внимания, применяются в перерывах между занятиями. К типичным приемам относятся следующие: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Прослушивание музыки, успокаивающей подростка.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Чтение книг или просмотр фильмов – приключения, юмор.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Легкая гимнастика (аэробика) под бодрящую музыку.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Непродолжительное общение с друзьями по телефону.</w:t>
      </w:r>
    </w:p>
    <w:p w:rsidR="008D7119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Аутогенная тренировка (аутотренинг). </w:t>
      </w:r>
    </w:p>
    <w:p w:rsidR="00287945" w:rsidRP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Применяются разные варианты самовнушений. Можете предложить своему ребенку мысленно воспроизводить картины своих прежних успехов с похвалой себя за каждый из них. Мысленное моделирование картин будущей учебы и работы, а на этом фоне – произнесение формул самовнушения с обоснованием выбора будущей учебы и работы. Классический аутотренинг: самовнушение в положении лежа или полулежа расслабления в руках и ногах; затем – теплоты и тяжести в них; затем – ровного и спокойного дыхания, а на этом фоне – внушение успокоения и готовности к успеху; наконец – произнесение формул бодрости и выхода из сеанса аутотренинга.</w:t>
      </w:r>
    </w:p>
    <w:p w:rsidR="008D7119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Волевая мобилизация. 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Вы можете предложить подростку проанализировать его способы, с помощью которых он начинал впоследствии успешные для него дела и как поддерживал себя при возникновении препятствий и трудностей. К ним могут относиться: предварительное составление подробного плана действий, предвидение препятствий и вариантов их преодоления, отдача самому себе приказа о начале дела, отождествление себя с любимым героем (книг, фильмов) или авторитетным взрослым и др. На этой основе вы можете вместе с ребенком составить формулы аутотренинга, мобилизующие волю.</w:t>
      </w:r>
    </w:p>
    <w:p w:rsidR="008D7119" w:rsidRDefault="00287945" w:rsidP="008D71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Семейная психотерапия.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Необходимо создать для подростка благоприятную психологическую среду, поддерживающую преодоление им стресса, связанного с ЕГЭ. Такая среда создается следующими приемами:</w:t>
      </w:r>
    </w:p>
    <w:p w:rsidR="008D7119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Более частый контакт родителей с ребенком – в перерывах между его занятиями, за совместной едой, вечером перед сном.</w:t>
      </w:r>
      <w:r w:rsid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Совместное и ежедневное подведение позитивных итогов дня – вечерами за чаем Вы можете рассказывать ребенку, что самого успешного было у Вас за день, и попросить его рассказать о своих успехах в подготовке к экзамену. Каждый успех взаимно поощряется.</w:t>
      </w:r>
      <w:r w:rsid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Совместные с ребенком воспоминания о прошлых успехах в сдаче экзаменов.</w:t>
      </w:r>
      <w:r w:rsid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Вы можете рассказать ребенку о своих собственных переживаниях на экзаменах и иных испытаниях и об опыте их успешного преодоления.</w:t>
      </w:r>
      <w:r w:rsid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Стиль общения с ребенком – оптимистический, задорный, с юмором.</w:t>
      </w:r>
    </w:p>
    <w:p w:rsidR="00287945" w:rsidRPr="008D7119" w:rsidRDefault="00287945" w:rsidP="008D7119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Подростки с низкой переносимостью стрессов и неразвитой способностью к учебе.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С детства некоторые подростки отличаются страхами: он боится остаться один, темноты, животных, высоты, незнакомых.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Позже, при подготовке к школе и в младших классах, к ним присоединяются страхи проявить инициативу, самостоятельность, начать дело, допустить ошибку, страх оценки результатов, ответов на уроке, особенно – у доски.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Чтобы избежать стрессов, связанных с испытаниями, дети пытаются избежать их (например, просят освобождения от экзаменов), сказываются больными.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Стараются оттягивать приготовление домашних уроков под разными предлогами.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На контрольных и экзаменах они сильно переживают и у них ухудшается мышление («ничего не могут сообразить»); в результате они не решают даже те задачи, которые в спокойной ситуации решили бы без труда.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Они пытаются скрывать от родителей свои неудачи в учебе, отчего развиваются навыки защитной лживости.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Подолгу переживают из-за низких оценок или, наоборот, те не вызывают у них стремления их улучшить, а лишь обостряют попытки уклониться от учебы.</w:t>
      </w:r>
    </w:p>
    <w:p w:rsidR="008D7119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Ранее имели периоды трудностей в учебе и ухудшения успеваемости – в начале учебы в 1-2-м классе, при переходе в 5-6-е классы, при усложнении программы в 8-9-м классах.</w:t>
      </w:r>
    </w:p>
    <w:p w:rsidR="008D7119" w:rsidRDefault="00287945" w:rsidP="008D71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Помощь родителей.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Подростки с низкой переносимостью стрессов и неразвитой способностью к учебе нуждаются в непрерывной поддержке родителями и в длительной подготовке к ЕГЭ – в течение всего года учебы, или даже лучше – в течение 10-11-го классов.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Сущность такой подготовки – повышение у детей способности переносить стрессы, быть самостоятельными и организованными (сразу отметим, что в действительности помощь подобным детям в подготовке их к экзаменам, в том числе и к ЕГЭ, следует начинать гораздо раньше – с переходом в 5-6-й классы).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Укажем основные направления помощи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8D7119" w:rsidRPr="008D7119" w:rsidRDefault="00287945" w:rsidP="008D7119">
      <w:pPr>
        <w:pStyle w:val="a5"/>
        <w:numPr>
          <w:ilvl w:val="0"/>
          <w:numId w:val="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Психофизиологическая помощь.</w:t>
      </w:r>
      <w:r w:rsidR="008D7119"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Аналогична помощи предыдущей группе, а, кроме того, включает направления, специально рассчитанные для данного типа детей.</w:t>
      </w:r>
    </w:p>
    <w:p w:rsidR="008D7119" w:rsidRPr="008D7119" w:rsidRDefault="00287945" w:rsidP="008D7119">
      <w:pPr>
        <w:pStyle w:val="a5"/>
        <w:numPr>
          <w:ilvl w:val="0"/>
          <w:numId w:val="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Удлинение сна до 9-10 часов в сутки, можно с выделением из него 2-3 часов дневного сна.</w:t>
      </w:r>
    </w:p>
    <w:p w:rsidR="008D7119" w:rsidRPr="008D7119" w:rsidRDefault="00287945" w:rsidP="008D7119">
      <w:pPr>
        <w:pStyle w:val="a5"/>
        <w:numPr>
          <w:ilvl w:val="0"/>
          <w:numId w:val="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Учащение вашего физического контакта с ребенком – </w:t>
      </w:r>
      <w:proofErr w:type="spellStart"/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обниманий</w:t>
      </w:r>
      <w:proofErr w:type="spellEnd"/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ласки.</w:t>
      </w:r>
    </w:p>
    <w:p w:rsidR="008D7119" w:rsidRDefault="00287945" w:rsidP="008D7119">
      <w:pPr>
        <w:pStyle w:val="a5"/>
        <w:numPr>
          <w:ilvl w:val="0"/>
          <w:numId w:val="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Приготовление ребенку его любимых блюд.</w:t>
      </w:r>
    </w:p>
    <w:p w:rsidR="00287945" w:rsidRPr="008D7119" w:rsidRDefault="00287945" w:rsidP="008D7119">
      <w:pPr>
        <w:pStyle w:val="a5"/>
        <w:numPr>
          <w:ilvl w:val="0"/>
          <w:numId w:val="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Получение у врача (детского невропатолога, психотерапевта, психиатра) лечения, укрепляющего и успокаивающего нервную систему ребенка (отметим, что современное успокаивающее лечение не только не тормозит нервную систему, а, наоборот, способно стимулировать интеллект и работоспособность); начинать лечение следует за 1-3 месяца до ЕГЭ.</w:t>
      </w:r>
    </w:p>
    <w:p w:rsidR="00287945" w:rsidRDefault="00287945" w:rsidP="00AC5E83">
      <w:pPr>
        <w:pStyle w:val="a3"/>
        <w:shd w:val="clear" w:color="auto" w:fill="FFFFFF"/>
        <w:spacing w:before="120" w:beforeAutospacing="0" w:after="120" w:afterAutospacing="0"/>
        <w:jc w:val="center"/>
        <w:rPr>
          <w:rStyle w:val="a4"/>
          <w:b/>
          <w:bCs/>
          <w:color w:val="002060"/>
          <w:sz w:val="28"/>
          <w:szCs w:val="28"/>
        </w:rPr>
      </w:pPr>
    </w:p>
    <w:sectPr w:rsidR="00287945" w:rsidSect="002C5C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2051"/>
      </v:shape>
    </w:pict>
  </w:numPicBullet>
  <w:abstractNum w:abstractNumId="0" w15:restartNumberingAfterBreak="0">
    <w:nsid w:val="066C19A9"/>
    <w:multiLevelType w:val="hybridMultilevel"/>
    <w:tmpl w:val="554486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6770"/>
    <w:multiLevelType w:val="hybridMultilevel"/>
    <w:tmpl w:val="E24C14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5B72EF"/>
    <w:multiLevelType w:val="hybridMultilevel"/>
    <w:tmpl w:val="11B83B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03F11"/>
    <w:multiLevelType w:val="hybridMultilevel"/>
    <w:tmpl w:val="5492D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A33D6"/>
    <w:multiLevelType w:val="hybridMultilevel"/>
    <w:tmpl w:val="9CB2D0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F84BC2"/>
    <w:multiLevelType w:val="hybridMultilevel"/>
    <w:tmpl w:val="28665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3542D"/>
    <w:multiLevelType w:val="hybridMultilevel"/>
    <w:tmpl w:val="A11410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95"/>
    <w:rsid w:val="00287945"/>
    <w:rsid w:val="002C5C95"/>
    <w:rsid w:val="005754E4"/>
    <w:rsid w:val="00617A64"/>
    <w:rsid w:val="006D10A7"/>
    <w:rsid w:val="00723E57"/>
    <w:rsid w:val="00743493"/>
    <w:rsid w:val="008D7119"/>
    <w:rsid w:val="00AC5E83"/>
    <w:rsid w:val="00D4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FDE07-C814-4A9E-BF0A-70014D1B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2F2"/>
  </w:style>
  <w:style w:type="paragraph" w:styleId="1">
    <w:name w:val="heading 1"/>
    <w:basedOn w:val="a"/>
    <w:link w:val="10"/>
    <w:uiPriority w:val="9"/>
    <w:qFormat/>
    <w:rsid w:val="002C5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C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C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C5C95"/>
    <w:rPr>
      <w:i/>
      <w:iCs/>
    </w:rPr>
  </w:style>
  <w:style w:type="paragraph" w:styleId="a5">
    <w:name w:val="List Paragraph"/>
    <w:basedOn w:val="a"/>
    <w:uiPriority w:val="34"/>
    <w:qFormat/>
    <w:rsid w:val="002C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МБОУ СОШ15</cp:lastModifiedBy>
  <cp:revision>2</cp:revision>
  <dcterms:created xsi:type="dcterms:W3CDTF">2023-01-09T20:51:00Z</dcterms:created>
  <dcterms:modified xsi:type="dcterms:W3CDTF">2023-01-09T20:51:00Z</dcterms:modified>
</cp:coreProperties>
</file>